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48"/>
        <w:tblW w:w="0" w:type="auto"/>
        <w:tblLook w:val="04A0"/>
      </w:tblPr>
      <w:tblGrid>
        <w:gridCol w:w="6029"/>
        <w:gridCol w:w="3542"/>
      </w:tblGrid>
      <w:tr w:rsidR="00622ECB" w:rsidRPr="00BF7B47" w:rsidTr="005B2EB3">
        <w:trPr>
          <w:trHeight w:val="899"/>
        </w:trPr>
        <w:tc>
          <w:tcPr>
            <w:tcW w:w="6804" w:type="dxa"/>
            <w:vAlign w:val="center"/>
          </w:tcPr>
          <w:p w:rsidR="00622ECB" w:rsidRPr="00F30B2C" w:rsidRDefault="00622ECB" w:rsidP="005B2EB3">
            <w:pPr>
              <w:rPr>
                <w:sz w:val="22"/>
                <w:szCs w:val="22"/>
              </w:rPr>
            </w:pPr>
          </w:p>
        </w:tc>
        <w:tc>
          <w:tcPr>
            <w:tcW w:w="3792" w:type="dxa"/>
            <w:vAlign w:val="center"/>
          </w:tcPr>
          <w:p w:rsidR="00622ECB" w:rsidRPr="00F30B2C" w:rsidRDefault="00622ECB" w:rsidP="005B2EB3">
            <w:pPr>
              <w:rPr>
                <w:sz w:val="22"/>
                <w:szCs w:val="22"/>
              </w:rPr>
            </w:pPr>
            <w:r w:rsidRPr="00F30B2C">
              <w:rPr>
                <w:sz w:val="22"/>
                <w:szCs w:val="22"/>
              </w:rPr>
              <w:t>Приложение №</w:t>
            </w:r>
            <w:r w:rsidR="00463BFF" w:rsidRPr="00F30B2C">
              <w:rPr>
                <w:sz w:val="22"/>
                <w:szCs w:val="22"/>
              </w:rPr>
              <w:t xml:space="preserve"> </w:t>
            </w:r>
            <w:r w:rsidR="00295CCF" w:rsidRPr="00F30B2C">
              <w:rPr>
                <w:sz w:val="22"/>
                <w:szCs w:val="22"/>
              </w:rPr>
              <w:t xml:space="preserve">3 </w:t>
            </w:r>
            <w:r w:rsidRPr="00F30B2C">
              <w:rPr>
                <w:sz w:val="22"/>
                <w:szCs w:val="22"/>
              </w:rPr>
              <w:t xml:space="preserve"> к </w:t>
            </w:r>
            <w:r w:rsidR="00295CCF" w:rsidRPr="00F30B2C">
              <w:rPr>
                <w:sz w:val="22"/>
                <w:szCs w:val="22"/>
              </w:rPr>
              <w:t>приказу МОО</w:t>
            </w:r>
          </w:p>
          <w:p w:rsidR="00622ECB" w:rsidRPr="00F30B2C" w:rsidRDefault="00622ECB" w:rsidP="005B2EB3">
            <w:pPr>
              <w:rPr>
                <w:sz w:val="22"/>
                <w:szCs w:val="22"/>
              </w:rPr>
            </w:pPr>
            <w:r w:rsidRPr="00F30B2C">
              <w:rPr>
                <w:sz w:val="22"/>
                <w:szCs w:val="22"/>
              </w:rPr>
              <w:t>администрации Березовского района</w:t>
            </w:r>
          </w:p>
          <w:p w:rsidR="00622ECB" w:rsidRPr="00F30B2C" w:rsidRDefault="00F30B2C" w:rsidP="005B2EB3">
            <w:pPr>
              <w:rPr>
                <w:sz w:val="22"/>
                <w:szCs w:val="22"/>
              </w:rPr>
            </w:pPr>
            <w:r w:rsidRPr="00F30B2C">
              <w:rPr>
                <w:sz w:val="22"/>
                <w:szCs w:val="22"/>
              </w:rPr>
              <w:t>от 15. 10. 2012г.</w:t>
            </w:r>
            <w:r w:rsidRPr="00F30B2C">
              <w:rPr>
                <w:b/>
                <w:sz w:val="22"/>
                <w:szCs w:val="22"/>
              </w:rPr>
              <w:t xml:space="preserve"> </w:t>
            </w:r>
            <w:r w:rsidRPr="00F30B2C">
              <w:rPr>
                <w:sz w:val="22"/>
                <w:szCs w:val="22"/>
              </w:rPr>
              <w:t>№ 83 п.3</w:t>
            </w:r>
          </w:p>
        </w:tc>
      </w:tr>
    </w:tbl>
    <w:p w:rsidR="00622ECB" w:rsidRPr="00955AA4" w:rsidRDefault="00622ECB" w:rsidP="00622E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5AA4">
        <w:rPr>
          <w:b/>
          <w:bCs/>
          <w:sz w:val="28"/>
          <w:szCs w:val="28"/>
        </w:rPr>
        <w:t>ПОЛОЖЕНИЕ</w:t>
      </w:r>
    </w:p>
    <w:p w:rsidR="00622ECB" w:rsidRDefault="00E474D8" w:rsidP="00622ECB">
      <w:pPr>
        <w:tabs>
          <w:tab w:val="left" w:pos="96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E154D">
        <w:rPr>
          <w:b/>
          <w:sz w:val="28"/>
          <w:szCs w:val="28"/>
        </w:rPr>
        <w:t xml:space="preserve">районной </w:t>
      </w:r>
      <w:r>
        <w:rPr>
          <w:b/>
          <w:sz w:val="28"/>
          <w:szCs w:val="28"/>
        </w:rPr>
        <w:t>конкурсной комиссии по проведению конкурса</w:t>
      </w:r>
    </w:p>
    <w:p w:rsidR="00F74DBC" w:rsidRDefault="004F0155" w:rsidP="00622E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155">
        <w:rPr>
          <w:b/>
          <w:sz w:val="28"/>
          <w:szCs w:val="28"/>
        </w:rPr>
        <w:t xml:space="preserve">чтецов воспитанников </w:t>
      </w:r>
      <w:r w:rsidR="00F74DBC">
        <w:rPr>
          <w:b/>
          <w:sz w:val="28"/>
          <w:szCs w:val="28"/>
        </w:rPr>
        <w:t>дошкольных образовательных учреждений</w:t>
      </w:r>
    </w:p>
    <w:p w:rsidR="00622ECB" w:rsidRPr="004F0155" w:rsidRDefault="004F0155" w:rsidP="00622E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0155">
        <w:rPr>
          <w:b/>
          <w:sz w:val="28"/>
          <w:szCs w:val="28"/>
        </w:rPr>
        <w:t xml:space="preserve"> на тему: «Люблю свою Родину»</w:t>
      </w:r>
    </w:p>
    <w:p w:rsidR="00F74DBC" w:rsidRDefault="00F74DBC" w:rsidP="00622ECB">
      <w:pPr>
        <w:pStyle w:val="1"/>
        <w:spacing w:after="12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22ECB" w:rsidRDefault="00622ECB" w:rsidP="00622ECB">
      <w:pPr>
        <w:pStyle w:val="1"/>
        <w:spacing w:after="12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95CC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769C" w:rsidRPr="00B6769C" w:rsidRDefault="00B6769C" w:rsidP="00B6769C">
      <w:pPr>
        <w:numPr>
          <w:ilvl w:val="1"/>
          <w:numId w:val="3"/>
        </w:numPr>
        <w:tabs>
          <w:tab w:val="clear" w:pos="2280"/>
          <w:tab w:val="num" w:pos="0"/>
          <w:tab w:val="left" w:pos="993"/>
        </w:tabs>
        <w:spacing w:after="120"/>
        <w:ind w:left="0" w:firstLine="426"/>
        <w:jc w:val="both"/>
        <w:rPr>
          <w:sz w:val="28"/>
          <w:szCs w:val="28"/>
        </w:rPr>
      </w:pPr>
      <w:r w:rsidRPr="00B6769C">
        <w:rPr>
          <w:sz w:val="28"/>
          <w:szCs w:val="28"/>
        </w:rPr>
        <w:t xml:space="preserve">Настоящее положение определяет порядок создания, функции и организацию работы </w:t>
      </w:r>
      <w:r w:rsidR="00E474D8">
        <w:rPr>
          <w:sz w:val="28"/>
          <w:szCs w:val="28"/>
        </w:rPr>
        <w:t xml:space="preserve">конкурсной </w:t>
      </w:r>
      <w:r w:rsidR="00295EDA">
        <w:rPr>
          <w:sz w:val="28"/>
          <w:szCs w:val="28"/>
        </w:rPr>
        <w:t xml:space="preserve">комиссии </w:t>
      </w:r>
      <w:r w:rsidR="00E474D8">
        <w:rPr>
          <w:sz w:val="28"/>
          <w:szCs w:val="28"/>
        </w:rPr>
        <w:t xml:space="preserve">по проведению конкурса </w:t>
      </w:r>
      <w:r w:rsidR="004F0155">
        <w:rPr>
          <w:sz w:val="28"/>
          <w:szCs w:val="28"/>
        </w:rPr>
        <w:t xml:space="preserve">чтецов воспитанников </w:t>
      </w:r>
      <w:r w:rsidR="00F74DBC">
        <w:rPr>
          <w:sz w:val="28"/>
          <w:szCs w:val="28"/>
        </w:rPr>
        <w:t>дошкольных образовательных учреждений</w:t>
      </w:r>
      <w:r w:rsidR="004F0155">
        <w:rPr>
          <w:sz w:val="28"/>
          <w:szCs w:val="28"/>
        </w:rPr>
        <w:t xml:space="preserve"> на тему: «Люблю свою Родину».</w:t>
      </w:r>
      <w:r w:rsidRPr="00B6769C">
        <w:rPr>
          <w:sz w:val="28"/>
          <w:szCs w:val="28"/>
        </w:rPr>
        <w:t xml:space="preserve"> </w:t>
      </w:r>
    </w:p>
    <w:p w:rsidR="004F0155" w:rsidRDefault="00B6769C" w:rsidP="004F0155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474D8">
        <w:rPr>
          <w:sz w:val="28"/>
          <w:szCs w:val="28"/>
        </w:rPr>
        <w:t>Конкурсная</w:t>
      </w:r>
      <w:r w:rsidR="00622ECB" w:rsidRPr="00B6769C">
        <w:rPr>
          <w:sz w:val="28"/>
          <w:szCs w:val="28"/>
        </w:rPr>
        <w:t xml:space="preserve">  комиссия по </w:t>
      </w:r>
      <w:r w:rsidR="00E474D8">
        <w:rPr>
          <w:sz w:val="28"/>
          <w:szCs w:val="28"/>
        </w:rPr>
        <w:t xml:space="preserve">проведению конкурса </w:t>
      </w:r>
      <w:r w:rsidR="004F0155">
        <w:rPr>
          <w:sz w:val="28"/>
          <w:szCs w:val="28"/>
        </w:rPr>
        <w:t xml:space="preserve">чтецов воспитанников </w:t>
      </w:r>
      <w:r w:rsidR="00F74DBC">
        <w:rPr>
          <w:sz w:val="28"/>
          <w:szCs w:val="28"/>
        </w:rPr>
        <w:t>дошкольных образовательных учреждений</w:t>
      </w:r>
      <w:r w:rsidR="004F0155">
        <w:rPr>
          <w:sz w:val="28"/>
          <w:szCs w:val="28"/>
        </w:rPr>
        <w:t xml:space="preserve"> на тему: «Люблю свою Родину»</w:t>
      </w:r>
      <w:r w:rsidR="004F0155" w:rsidRPr="00B6769C">
        <w:rPr>
          <w:sz w:val="28"/>
          <w:szCs w:val="28"/>
        </w:rPr>
        <w:t xml:space="preserve"> </w:t>
      </w:r>
      <w:r w:rsidR="00622ECB" w:rsidRPr="00B6769C">
        <w:rPr>
          <w:sz w:val="28"/>
          <w:szCs w:val="28"/>
        </w:rPr>
        <w:t xml:space="preserve">(далее – Комиссия) создана для </w:t>
      </w:r>
      <w:r w:rsidR="004F0155">
        <w:rPr>
          <w:sz w:val="28"/>
          <w:szCs w:val="28"/>
        </w:rPr>
        <w:t>определения победителей в рамках</w:t>
      </w:r>
      <w:r w:rsidR="00E474D8">
        <w:rPr>
          <w:sz w:val="28"/>
          <w:szCs w:val="28"/>
        </w:rPr>
        <w:t xml:space="preserve"> конкурса </w:t>
      </w:r>
      <w:r w:rsidR="004F0155">
        <w:rPr>
          <w:sz w:val="28"/>
          <w:szCs w:val="28"/>
        </w:rPr>
        <w:t xml:space="preserve">чтецов воспитанников </w:t>
      </w:r>
      <w:r w:rsidR="00F74DBC">
        <w:rPr>
          <w:sz w:val="28"/>
          <w:szCs w:val="28"/>
        </w:rPr>
        <w:t>дошкольных образовательных учреждений</w:t>
      </w:r>
      <w:r w:rsidR="004F0155">
        <w:rPr>
          <w:sz w:val="28"/>
          <w:szCs w:val="28"/>
        </w:rPr>
        <w:t xml:space="preserve"> на тему: «Люблю свою Родину».</w:t>
      </w:r>
    </w:p>
    <w:p w:rsidR="00622ECB" w:rsidRPr="00B6769C" w:rsidRDefault="00B6769C" w:rsidP="004F0155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22ECB" w:rsidRPr="00B6769C">
        <w:rPr>
          <w:sz w:val="28"/>
          <w:szCs w:val="28"/>
        </w:rPr>
        <w:t>Комиссия в своих решениях руководствуется действующим законодательством РФ, законами Красноярского края, распоряжениями и постановлениями, муниципальными правовыми актами, а также настоящим Положением.</w:t>
      </w:r>
    </w:p>
    <w:p w:rsidR="00B6769C" w:rsidRDefault="00B6769C" w:rsidP="00B6769C">
      <w:pPr>
        <w:jc w:val="center"/>
      </w:pPr>
    </w:p>
    <w:p w:rsidR="00B6769C" w:rsidRPr="00295CCF" w:rsidRDefault="00B6769C" w:rsidP="00B6769C">
      <w:pPr>
        <w:pStyle w:val="a5"/>
        <w:numPr>
          <w:ilvl w:val="0"/>
          <w:numId w:val="4"/>
        </w:num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CCF">
        <w:rPr>
          <w:rFonts w:ascii="Times New Roman" w:hAnsi="Times New Roman"/>
          <w:b/>
          <w:bCs/>
          <w:sz w:val="28"/>
          <w:szCs w:val="28"/>
        </w:rPr>
        <w:t>Цели и задачи создания экспертной комиссии</w:t>
      </w:r>
    </w:p>
    <w:p w:rsidR="00270135" w:rsidRPr="00270135" w:rsidRDefault="00270135" w:rsidP="00270135">
      <w:pPr>
        <w:tabs>
          <w:tab w:val="left" w:pos="993"/>
        </w:tabs>
        <w:spacing w:after="120"/>
        <w:jc w:val="both"/>
        <w:rPr>
          <w:sz w:val="28"/>
          <w:szCs w:val="28"/>
        </w:rPr>
      </w:pPr>
      <w:r w:rsidRPr="00270135">
        <w:rPr>
          <w:sz w:val="28"/>
          <w:szCs w:val="28"/>
        </w:rPr>
        <w:t xml:space="preserve">        2.1. </w:t>
      </w:r>
      <w:bookmarkStart w:id="0" w:name="_Ref117957636"/>
      <w:bookmarkStart w:id="1" w:name="_Ref119367526"/>
      <w:r w:rsidRPr="00270135">
        <w:rPr>
          <w:sz w:val="28"/>
          <w:szCs w:val="28"/>
        </w:rPr>
        <w:t xml:space="preserve">Конкурсная комиссия создается в целях подведения итогов и определения </w:t>
      </w:r>
      <w:proofErr w:type="gramStart"/>
      <w:r w:rsidRPr="00270135">
        <w:rPr>
          <w:sz w:val="28"/>
          <w:szCs w:val="28"/>
        </w:rPr>
        <w:t xml:space="preserve">победителей конкурса </w:t>
      </w:r>
      <w:bookmarkEnd w:id="0"/>
      <w:bookmarkEnd w:id="1"/>
      <w:r w:rsidR="004F0155">
        <w:rPr>
          <w:sz w:val="28"/>
          <w:szCs w:val="28"/>
        </w:rPr>
        <w:t xml:space="preserve">чтецов воспитанников </w:t>
      </w:r>
      <w:r w:rsidR="00F74DBC">
        <w:rPr>
          <w:sz w:val="28"/>
          <w:szCs w:val="28"/>
        </w:rPr>
        <w:t>дошкольных образовательных учреждений</w:t>
      </w:r>
      <w:proofErr w:type="gramEnd"/>
      <w:r w:rsidR="004F0155">
        <w:rPr>
          <w:sz w:val="28"/>
          <w:szCs w:val="28"/>
        </w:rPr>
        <w:t xml:space="preserve"> на тему: «Люблю свою Родину».</w:t>
      </w:r>
    </w:p>
    <w:p w:rsidR="00270135" w:rsidRPr="00270135" w:rsidRDefault="00270135" w:rsidP="00270135">
      <w:pPr>
        <w:pStyle w:val="2"/>
        <w:tabs>
          <w:tab w:val="clear" w:pos="360"/>
          <w:tab w:val="clear" w:pos="576"/>
          <w:tab w:val="num" w:pos="1440"/>
        </w:tabs>
        <w:spacing w:line="240" w:lineRule="auto"/>
        <w:ind w:left="0" w:firstLine="0"/>
        <w:rPr>
          <w:sz w:val="28"/>
          <w:szCs w:val="28"/>
        </w:rPr>
      </w:pPr>
      <w:r w:rsidRPr="00270135">
        <w:rPr>
          <w:sz w:val="28"/>
          <w:szCs w:val="28"/>
        </w:rPr>
        <w:t xml:space="preserve">         2.2. </w:t>
      </w:r>
      <w:bookmarkStart w:id="2" w:name="_Ref117856586"/>
      <w:r w:rsidRPr="00270135">
        <w:rPr>
          <w:sz w:val="28"/>
          <w:szCs w:val="28"/>
        </w:rPr>
        <w:t>Исходя из целей деятельности конкурсной комиссии, определенных в п. 2.1  Положения (далее по тексту ссылки на разделы, подразделы, пункты и подпункты относятся исключительно к настоящему Положению), в задачи конкурсной комиссии входит:</w:t>
      </w:r>
      <w:bookmarkEnd w:id="2"/>
    </w:p>
    <w:p w:rsidR="00270135" w:rsidRPr="00270135" w:rsidRDefault="00270135" w:rsidP="00270135">
      <w:pPr>
        <w:pStyle w:val="3"/>
        <w:tabs>
          <w:tab w:val="clear" w:pos="360"/>
          <w:tab w:val="clear" w:pos="720"/>
          <w:tab w:val="left" w:pos="708"/>
        </w:tabs>
        <w:spacing w:before="0" w:after="0" w:line="240" w:lineRule="auto"/>
        <w:ind w:left="0" w:firstLine="0"/>
        <w:rPr>
          <w:sz w:val="28"/>
          <w:szCs w:val="28"/>
        </w:rPr>
      </w:pPr>
      <w:r w:rsidRPr="00270135">
        <w:rPr>
          <w:sz w:val="28"/>
          <w:szCs w:val="28"/>
        </w:rPr>
        <w:t xml:space="preserve">         2.2.1. обеспечение объективности при рассмотрении, сопоставлении и оценке конкурсных </w:t>
      </w:r>
      <w:r w:rsidR="004F0155">
        <w:rPr>
          <w:sz w:val="28"/>
          <w:szCs w:val="28"/>
        </w:rPr>
        <w:t>выступлений</w:t>
      </w:r>
      <w:r w:rsidRPr="00270135">
        <w:rPr>
          <w:sz w:val="28"/>
          <w:szCs w:val="28"/>
        </w:rPr>
        <w:t>, предоставленных  для конкурсного отбора;</w:t>
      </w:r>
    </w:p>
    <w:p w:rsidR="00270135" w:rsidRPr="00270135" w:rsidRDefault="00270135" w:rsidP="00270135">
      <w:pPr>
        <w:pStyle w:val="3"/>
        <w:tabs>
          <w:tab w:val="clear" w:pos="360"/>
          <w:tab w:val="clear" w:pos="720"/>
          <w:tab w:val="left" w:pos="708"/>
        </w:tabs>
        <w:spacing w:before="0" w:after="0" w:line="240" w:lineRule="auto"/>
        <w:ind w:left="0" w:firstLine="0"/>
        <w:rPr>
          <w:sz w:val="28"/>
          <w:szCs w:val="28"/>
        </w:rPr>
      </w:pPr>
      <w:r w:rsidRPr="00270135">
        <w:rPr>
          <w:sz w:val="28"/>
          <w:szCs w:val="28"/>
        </w:rPr>
        <w:t xml:space="preserve">         2.2.2. соблюдение принципов публичности, прозрачности, </w:t>
      </w:r>
      <w:proofErr w:type="spellStart"/>
      <w:r w:rsidRPr="00270135">
        <w:rPr>
          <w:sz w:val="28"/>
          <w:szCs w:val="28"/>
        </w:rPr>
        <w:t>конкурентности</w:t>
      </w:r>
      <w:proofErr w:type="spellEnd"/>
      <w:r w:rsidRPr="00270135">
        <w:rPr>
          <w:sz w:val="28"/>
          <w:szCs w:val="28"/>
        </w:rPr>
        <w:t>, равных условий для всех конкурсантов при проведении конкурса.</w:t>
      </w:r>
    </w:p>
    <w:p w:rsidR="00270135" w:rsidRDefault="00270135" w:rsidP="00270135">
      <w:pPr>
        <w:pStyle w:val="3"/>
        <w:tabs>
          <w:tab w:val="clear" w:pos="360"/>
          <w:tab w:val="clear" w:pos="720"/>
          <w:tab w:val="left" w:pos="708"/>
        </w:tabs>
        <w:spacing w:before="0"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</w:t>
      </w:r>
    </w:p>
    <w:p w:rsidR="00B6769C" w:rsidRPr="00295CCF" w:rsidRDefault="00B6769C" w:rsidP="008849DB">
      <w:pPr>
        <w:pStyle w:val="a5"/>
        <w:numPr>
          <w:ilvl w:val="0"/>
          <w:numId w:val="4"/>
        </w:num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CCF">
        <w:rPr>
          <w:rFonts w:ascii="Times New Roman" w:hAnsi="Times New Roman"/>
          <w:b/>
          <w:bCs/>
          <w:sz w:val="28"/>
          <w:szCs w:val="28"/>
        </w:rPr>
        <w:t xml:space="preserve">Функции </w:t>
      </w:r>
      <w:r w:rsidR="00295CCF" w:rsidRPr="00295CCF">
        <w:rPr>
          <w:rFonts w:ascii="Times New Roman" w:hAnsi="Times New Roman"/>
          <w:b/>
          <w:bCs/>
          <w:sz w:val="28"/>
          <w:szCs w:val="28"/>
        </w:rPr>
        <w:t xml:space="preserve"> комиссии</w:t>
      </w:r>
    </w:p>
    <w:p w:rsidR="00B6769C" w:rsidRPr="00295CCF" w:rsidRDefault="00B6769C" w:rsidP="00B6769C">
      <w:pPr>
        <w:ind w:firstLine="720"/>
        <w:jc w:val="both"/>
        <w:rPr>
          <w:sz w:val="28"/>
          <w:szCs w:val="28"/>
        </w:rPr>
      </w:pPr>
      <w:r w:rsidRPr="00295CCF">
        <w:rPr>
          <w:sz w:val="28"/>
          <w:szCs w:val="28"/>
        </w:rPr>
        <w:t>Основными функциями комиссии являются следующие:</w:t>
      </w:r>
    </w:p>
    <w:p w:rsidR="004F0155" w:rsidRDefault="00B6769C" w:rsidP="00B6769C">
      <w:pPr>
        <w:ind w:firstLine="900"/>
        <w:jc w:val="both"/>
        <w:rPr>
          <w:sz w:val="28"/>
          <w:szCs w:val="28"/>
        </w:rPr>
      </w:pPr>
      <w:r w:rsidRPr="00295CCF">
        <w:rPr>
          <w:sz w:val="28"/>
          <w:szCs w:val="28"/>
        </w:rPr>
        <w:t xml:space="preserve">3.1 </w:t>
      </w:r>
      <w:r w:rsidR="00270135">
        <w:rPr>
          <w:sz w:val="28"/>
          <w:szCs w:val="28"/>
        </w:rPr>
        <w:t xml:space="preserve"> </w:t>
      </w:r>
      <w:r w:rsidR="004F0155">
        <w:rPr>
          <w:sz w:val="28"/>
          <w:szCs w:val="28"/>
        </w:rPr>
        <w:t xml:space="preserve">определение лучших чтецов дошкольных образовательных учреждений </w:t>
      </w:r>
      <w:r w:rsidR="00270135">
        <w:rPr>
          <w:sz w:val="28"/>
          <w:szCs w:val="28"/>
        </w:rPr>
        <w:t xml:space="preserve"> в рамках конкурса </w:t>
      </w:r>
      <w:r w:rsidR="004F0155">
        <w:rPr>
          <w:sz w:val="28"/>
          <w:szCs w:val="28"/>
        </w:rPr>
        <w:t xml:space="preserve">чтецов воспитанников </w:t>
      </w:r>
      <w:r w:rsidR="00F74DBC">
        <w:rPr>
          <w:sz w:val="28"/>
          <w:szCs w:val="28"/>
        </w:rPr>
        <w:t>дошкольных образовательных учреждений</w:t>
      </w:r>
      <w:r w:rsidR="004F0155">
        <w:rPr>
          <w:sz w:val="28"/>
          <w:szCs w:val="28"/>
        </w:rPr>
        <w:t xml:space="preserve"> на тему: «Люблю свою Родину»</w:t>
      </w:r>
    </w:p>
    <w:p w:rsidR="00B6769C" w:rsidRPr="00295CCF" w:rsidRDefault="00B6769C" w:rsidP="00B6769C">
      <w:pPr>
        <w:ind w:firstLine="900"/>
        <w:jc w:val="both"/>
        <w:rPr>
          <w:sz w:val="28"/>
          <w:szCs w:val="28"/>
        </w:rPr>
      </w:pPr>
      <w:r w:rsidRPr="00295CCF">
        <w:rPr>
          <w:sz w:val="28"/>
          <w:szCs w:val="28"/>
        </w:rPr>
        <w:lastRenderedPageBreak/>
        <w:t xml:space="preserve">3.2 </w:t>
      </w:r>
      <w:r w:rsidR="00270135">
        <w:rPr>
          <w:sz w:val="28"/>
          <w:szCs w:val="28"/>
        </w:rPr>
        <w:t xml:space="preserve">   размещение результатов конкурса на сайте МОО администрации Берёзовского района в разделе «Методическая работа» на странице РМО </w:t>
      </w:r>
      <w:r w:rsidR="004F0155">
        <w:rPr>
          <w:sz w:val="28"/>
          <w:szCs w:val="28"/>
        </w:rPr>
        <w:t>старших воспитателей дошкольных образовательных учреждений.</w:t>
      </w:r>
    </w:p>
    <w:p w:rsidR="00D66BAD" w:rsidRDefault="00D66BAD" w:rsidP="00270135">
      <w:pPr>
        <w:ind w:firstLine="900"/>
        <w:jc w:val="center"/>
        <w:rPr>
          <w:b/>
          <w:sz w:val="28"/>
          <w:szCs w:val="28"/>
        </w:rPr>
      </w:pPr>
    </w:p>
    <w:p w:rsidR="00B6769C" w:rsidRPr="00295CCF" w:rsidRDefault="00CE154D" w:rsidP="00270135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</w:t>
      </w:r>
      <w:r w:rsidR="00270135">
        <w:rPr>
          <w:b/>
          <w:bCs/>
          <w:sz w:val="28"/>
          <w:szCs w:val="28"/>
        </w:rPr>
        <w:t xml:space="preserve"> </w:t>
      </w:r>
      <w:r w:rsidR="00B6769C" w:rsidRPr="00295CCF">
        <w:rPr>
          <w:b/>
          <w:bCs/>
          <w:sz w:val="28"/>
          <w:szCs w:val="28"/>
        </w:rPr>
        <w:t xml:space="preserve">Состав  </w:t>
      </w:r>
      <w:r w:rsidR="008849DB" w:rsidRPr="00295CCF">
        <w:rPr>
          <w:b/>
          <w:bCs/>
          <w:sz w:val="28"/>
          <w:szCs w:val="28"/>
        </w:rPr>
        <w:t>комиссии</w:t>
      </w:r>
    </w:p>
    <w:p w:rsidR="008849DB" w:rsidRPr="00295CCF" w:rsidRDefault="008849DB" w:rsidP="008849DB">
      <w:pPr>
        <w:pStyle w:val="a3"/>
        <w:spacing w:before="120"/>
        <w:ind w:firstLine="851"/>
        <w:rPr>
          <w:sz w:val="28"/>
          <w:szCs w:val="28"/>
        </w:rPr>
      </w:pPr>
      <w:r w:rsidRPr="00295CCF">
        <w:rPr>
          <w:sz w:val="28"/>
          <w:szCs w:val="28"/>
        </w:rPr>
        <w:t xml:space="preserve">4.1. Состав </w:t>
      </w:r>
      <w:r w:rsidR="001E44F4">
        <w:rPr>
          <w:sz w:val="28"/>
          <w:szCs w:val="28"/>
        </w:rPr>
        <w:t xml:space="preserve"> конкурсной</w:t>
      </w:r>
      <w:r w:rsidRPr="00295CCF">
        <w:rPr>
          <w:sz w:val="28"/>
          <w:szCs w:val="28"/>
        </w:rPr>
        <w:t xml:space="preserve"> комиссии формируется в зависимости от </w:t>
      </w:r>
      <w:r w:rsidR="00CE154D">
        <w:rPr>
          <w:sz w:val="28"/>
          <w:szCs w:val="28"/>
        </w:rPr>
        <w:t>темы и цели конкурса.</w:t>
      </w:r>
      <w:r w:rsidRPr="00295CCF">
        <w:rPr>
          <w:sz w:val="28"/>
          <w:szCs w:val="28"/>
        </w:rPr>
        <w:t xml:space="preserve"> Состав </w:t>
      </w:r>
      <w:r w:rsidR="001E44F4">
        <w:rPr>
          <w:sz w:val="28"/>
          <w:szCs w:val="28"/>
        </w:rPr>
        <w:t>конкурсной</w:t>
      </w:r>
      <w:r w:rsidRPr="00295CCF">
        <w:rPr>
          <w:sz w:val="28"/>
          <w:szCs w:val="28"/>
        </w:rPr>
        <w:t xml:space="preserve"> комиссии утверждается приказом руководителя </w:t>
      </w:r>
      <w:r w:rsidR="00463BFF">
        <w:rPr>
          <w:sz w:val="28"/>
          <w:szCs w:val="28"/>
        </w:rPr>
        <w:t xml:space="preserve"> </w:t>
      </w:r>
      <w:r w:rsidRPr="00295CCF">
        <w:rPr>
          <w:sz w:val="28"/>
          <w:szCs w:val="28"/>
        </w:rPr>
        <w:t>МОО администрации Берёзовского района.</w:t>
      </w:r>
      <w:r w:rsidR="00C471F1">
        <w:rPr>
          <w:sz w:val="28"/>
          <w:szCs w:val="28"/>
        </w:rPr>
        <w:t xml:space="preserve"> </w:t>
      </w:r>
      <w:r w:rsidR="00C471F1" w:rsidRPr="00955AA4">
        <w:rPr>
          <w:sz w:val="28"/>
          <w:szCs w:val="28"/>
        </w:rPr>
        <w:t xml:space="preserve">В состав </w:t>
      </w:r>
      <w:r w:rsidR="00C471F1">
        <w:rPr>
          <w:sz w:val="28"/>
          <w:szCs w:val="28"/>
        </w:rPr>
        <w:t>к</w:t>
      </w:r>
      <w:r w:rsidR="00C471F1" w:rsidRPr="00955AA4">
        <w:rPr>
          <w:sz w:val="28"/>
          <w:szCs w:val="28"/>
        </w:rPr>
        <w:t>омиссии входят председатель, заместитель председа</w:t>
      </w:r>
      <w:r w:rsidR="00C471F1">
        <w:rPr>
          <w:sz w:val="28"/>
          <w:szCs w:val="28"/>
        </w:rPr>
        <w:t>теля, секретарь, члены комиссии.</w:t>
      </w:r>
    </w:p>
    <w:p w:rsidR="008849DB" w:rsidRPr="00295CCF" w:rsidRDefault="008849DB" w:rsidP="008849DB">
      <w:pPr>
        <w:pStyle w:val="a3"/>
        <w:spacing w:before="120" w:after="120"/>
        <w:ind w:firstLine="851"/>
        <w:rPr>
          <w:sz w:val="28"/>
          <w:szCs w:val="28"/>
        </w:rPr>
      </w:pPr>
      <w:r w:rsidRPr="00295CCF">
        <w:rPr>
          <w:sz w:val="28"/>
          <w:szCs w:val="28"/>
        </w:rPr>
        <w:t xml:space="preserve">4.2. Организацию работы </w:t>
      </w:r>
      <w:r w:rsidR="001E44F4">
        <w:rPr>
          <w:sz w:val="28"/>
          <w:szCs w:val="28"/>
        </w:rPr>
        <w:t>конкурсной</w:t>
      </w:r>
      <w:r w:rsidRPr="00295CCF">
        <w:rPr>
          <w:sz w:val="28"/>
          <w:szCs w:val="28"/>
        </w:rPr>
        <w:t xml:space="preserve"> комиссии осуществляет председатель </w:t>
      </w:r>
      <w:r w:rsidR="001E44F4">
        <w:rPr>
          <w:sz w:val="28"/>
          <w:szCs w:val="28"/>
        </w:rPr>
        <w:t>конкурсной</w:t>
      </w:r>
      <w:r w:rsidRPr="00295CCF">
        <w:rPr>
          <w:sz w:val="28"/>
          <w:szCs w:val="28"/>
        </w:rPr>
        <w:t xml:space="preserve"> комиссии. </w:t>
      </w:r>
    </w:p>
    <w:p w:rsidR="008849DB" w:rsidRPr="00295CCF" w:rsidRDefault="001E44F4" w:rsidP="008849DB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4.3. Председатель конкурсной</w:t>
      </w:r>
      <w:r w:rsidR="008849DB" w:rsidRPr="00295CCF">
        <w:rPr>
          <w:sz w:val="28"/>
          <w:szCs w:val="28"/>
        </w:rPr>
        <w:t xml:space="preserve"> комиссии</w:t>
      </w:r>
      <w:r w:rsidR="00FB7772">
        <w:rPr>
          <w:sz w:val="28"/>
          <w:szCs w:val="28"/>
        </w:rPr>
        <w:t>:</w:t>
      </w:r>
    </w:p>
    <w:p w:rsidR="008849DB" w:rsidRPr="00295CCF" w:rsidRDefault="008849DB" w:rsidP="008849DB">
      <w:pPr>
        <w:pStyle w:val="a3"/>
        <w:ind w:firstLine="851"/>
        <w:rPr>
          <w:sz w:val="28"/>
          <w:szCs w:val="28"/>
        </w:rPr>
      </w:pPr>
      <w:r w:rsidRPr="00295CCF">
        <w:rPr>
          <w:sz w:val="28"/>
          <w:szCs w:val="28"/>
        </w:rPr>
        <w:t xml:space="preserve">4.3.1 формирует персональный состав </w:t>
      </w:r>
      <w:r w:rsidR="001E44F4">
        <w:rPr>
          <w:sz w:val="28"/>
          <w:szCs w:val="28"/>
        </w:rPr>
        <w:t>конкурсной</w:t>
      </w:r>
      <w:r w:rsidRPr="00295CCF">
        <w:rPr>
          <w:sz w:val="28"/>
          <w:szCs w:val="28"/>
        </w:rPr>
        <w:t xml:space="preserve"> комиссии;</w:t>
      </w:r>
    </w:p>
    <w:p w:rsidR="008849DB" w:rsidRPr="00295CCF" w:rsidRDefault="008849DB" w:rsidP="008849DB">
      <w:pPr>
        <w:pStyle w:val="a3"/>
        <w:ind w:firstLine="851"/>
        <w:rPr>
          <w:sz w:val="28"/>
          <w:szCs w:val="28"/>
        </w:rPr>
      </w:pPr>
      <w:r w:rsidRPr="00295CCF">
        <w:rPr>
          <w:sz w:val="28"/>
          <w:szCs w:val="28"/>
        </w:rPr>
        <w:t xml:space="preserve">4.3.2 организует деятельность членов </w:t>
      </w:r>
      <w:r w:rsidR="00CE154D">
        <w:rPr>
          <w:sz w:val="28"/>
          <w:szCs w:val="28"/>
        </w:rPr>
        <w:t>конкурсной</w:t>
      </w:r>
      <w:r w:rsidRPr="00295CCF">
        <w:rPr>
          <w:sz w:val="28"/>
          <w:szCs w:val="28"/>
        </w:rPr>
        <w:t xml:space="preserve"> комиссии, создавая условия для проведения объективной экспертной оценки;</w:t>
      </w:r>
    </w:p>
    <w:p w:rsidR="008849DB" w:rsidRPr="00295CCF" w:rsidRDefault="008849DB" w:rsidP="008849DB">
      <w:pPr>
        <w:pStyle w:val="a3"/>
        <w:ind w:firstLine="851"/>
        <w:rPr>
          <w:sz w:val="28"/>
          <w:szCs w:val="28"/>
        </w:rPr>
      </w:pPr>
      <w:r w:rsidRPr="00295CCF">
        <w:rPr>
          <w:sz w:val="28"/>
          <w:szCs w:val="28"/>
        </w:rPr>
        <w:t xml:space="preserve">4.3.3  организует общее заседание </w:t>
      </w:r>
      <w:r w:rsidR="00CE154D">
        <w:rPr>
          <w:sz w:val="28"/>
          <w:szCs w:val="28"/>
        </w:rPr>
        <w:t>конкурсной</w:t>
      </w:r>
      <w:r w:rsidRPr="00295CCF">
        <w:rPr>
          <w:sz w:val="28"/>
          <w:szCs w:val="28"/>
        </w:rPr>
        <w:t xml:space="preserve"> комиссии;</w:t>
      </w:r>
    </w:p>
    <w:p w:rsidR="008849DB" w:rsidRPr="00295CCF" w:rsidRDefault="008849DB" w:rsidP="008849DB">
      <w:pPr>
        <w:pStyle w:val="a3"/>
        <w:numPr>
          <w:ilvl w:val="2"/>
          <w:numId w:val="11"/>
        </w:numPr>
        <w:ind w:left="0" w:firstLine="851"/>
        <w:rPr>
          <w:sz w:val="28"/>
          <w:szCs w:val="28"/>
        </w:rPr>
      </w:pPr>
      <w:r w:rsidRPr="00295CCF">
        <w:rPr>
          <w:sz w:val="28"/>
          <w:szCs w:val="28"/>
        </w:rPr>
        <w:t xml:space="preserve">  </w:t>
      </w:r>
      <w:r w:rsidR="00CE154D">
        <w:rPr>
          <w:sz w:val="28"/>
          <w:szCs w:val="28"/>
        </w:rPr>
        <w:t xml:space="preserve"> подводит итоги конкурса.</w:t>
      </w:r>
    </w:p>
    <w:p w:rsidR="008849DB" w:rsidRPr="00295CCF" w:rsidRDefault="00FB7772" w:rsidP="00FB7772">
      <w:pPr>
        <w:pStyle w:val="a3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49DB" w:rsidRPr="00295CCF">
        <w:rPr>
          <w:sz w:val="28"/>
          <w:szCs w:val="28"/>
        </w:rPr>
        <w:t xml:space="preserve"> 4.4. Численный состав </w:t>
      </w:r>
      <w:r w:rsidR="001E44F4">
        <w:rPr>
          <w:sz w:val="28"/>
          <w:szCs w:val="28"/>
        </w:rPr>
        <w:t>конкурсной</w:t>
      </w:r>
      <w:r w:rsidR="008849DB" w:rsidRPr="00295CCF">
        <w:rPr>
          <w:sz w:val="28"/>
          <w:szCs w:val="28"/>
        </w:rPr>
        <w:t xml:space="preserve"> комиссии не менее 3 человек.</w:t>
      </w:r>
    </w:p>
    <w:p w:rsidR="008849DB" w:rsidRPr="00C471F1" w:rsidRDefault="00D66BAD" w:rsidP="00D66BAD">
      <w:pPr>
        <w:shd w:val="clear" w:color="auto" w:fill="FFFFFF"/>
        <w:tabs>
          <w:tab w:val="left" w:pos="720"/>
          <w:tab w:val="left" w:pos="144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49DB" w:rsidRPr="00295CCF">
        <w:rPr>
          <w:sz w:val="28"/>
          <w:szCs w:val="28"/>
        </w:rPr>
        <w:t xml:space="preserve">4.5. </w:t>
      </w:r>
      <w:r w:rsidR="008849DB" w:rsidRPr="00C471F1">
        <w:rPr>
          <w:sz w:val="28"/>
          <w:szCs w:val="28"/>
        </w:rPr>
        <w:t xml:space="preserve">В состав </w:t>
      </w:r>
      <w:r w:rsidR="001E44F4">
        <w:rPr>
          <w:sz w:val="28"/>
          <w:szCs w:val="28"/>
        </w:rPr>
        <w:t>конкурсной</w:t>
      </w:r>
      <w:r w:rsidR="008849DB" w:rsidRPr="00C471F1">
        <w:rPr>
          <w:sz w:val="28"/>
          <w:szCs w:val="28"/>
        </w:rPr>
        <w:t xml:space="preserve"> комиссии наряду с представителями МОО администрации Берёзовского района</w:t>
      </w:r>
      <w:r w:rsidR="00CE154D">
        <w:rPr>
          <w:sz w:val="28"/>
          <w:szCs w:val="28"/>
        </w:rPr>
        <w:t xml:space="preserve"> </w:t>
      </w:r>
      <w:r w:rsidR="008849DB" w:rsidRPr="00C471F1">
        <w:rPr>
          <w:sz w:val="28"/>
          <w:szCs w:val="28"/>
        </w:rPr>
        <w:t xml:space="preserve"> вход</w:t>
      </w:r>
      <w:r w:rsidR="00CE154D">
        <w:rPr>
          <w:sz w:val="28"/>
          <w:szCs w:val="28"/>
        </w:rPr>
        <w:t>ят</w:t>
      </w:r>
      <w:r w:rsidR="008849DB" w:rsidRPr="00C471F1">
        <w:rPr>
          <w:sz w:val="28"/>
          <w:szCs w:val="28"/>
        </w:rPr>
        <w:t xml:space="preserve">  </w:t>
      </w:r>
      <w:r w:rsidR="004F0155">
        <w:rPr>
          <w:sz w:val="28"/>
          <w:szCs w:val="28"/>
        </w:rPr>
        <w:t xml:space="preserve">педагоги дошкольных </w:t>
      </w:r>
      <w:r w:rsidR="00F74DBC">
        <w:rPr>
          <w:sz w:val="28"/>
          <w:szCs w:val="28"/>
        </w:rPr>
        <w:t xml:space="preserve">образовательных </w:t>
      </w:r>
      <w:r w:rsidR="004F0155">
        <w:rPr>
          <w:sz w:val="28"/>
          <w:szCs w:val="28"/>
        </w:rPr>
        <w:t>учреждений и общеобразовательных школ Берёзовского района.</w:t>
      </w:r>
    </w:p>
    <w:p w:rsidR="008849DB" w:rsidRPr="00295CCF" w:rsidRDefault="008849DB" w:rsidP="008849DB">
      <w:pPr>
        <w:pStyle w:val="a3"/>
        <w:spacing w:line="214" w:lineRule="atLeast"/>
        <w:ind w:firstLine="851"/>
        <w:rPr>
          <w:sz w:val="28"/>
          <w:szCs w:val="28"/>
        </w:rPr>
      </w:pPr>
      <w:r w:rsidRPr="00295CCF">
        <w:rPr>
          <w:sz w:val="28"/>
          <w:szCs w:val="28"/>
        </w:rPr>
        <w:t xml:space="preserve">4.6. </w:t>
      </w:r>
      <w:r w:rsidR="004F0155">
        <w:rPr>
          <w:sz w:val="28"/>
          <w:szCs w:val="28"/>
        </w:rPr>
        <w:t>Представитель комиссии</w:t>
      </w:r>
      <w:r w:rsidRPr="00295CCF">
        <w:rPr>
          <w:sz w:val="28"/>
          <w:szCs w:val="28"/>
        </w:rPr>
        <w:t xml:space="preserve"> должен</w:t>
      </w:r>
      <w:r w:rsidR="00FB7772">
        <w:rPr>
          <w:sz w:val="28"/>
          <w:szCs w:val="28"/>
        </w:rPr>
        <w:t>:</w:t>
      </w:r>
      <w:r w:rsidRPr="00295CCF">
        <w:rPr>
          <w:sz w:val="28"/>
          <w:szCs w:val="28"/>
        </w:rPr>
        <w:t xml:space="preserve"> </w:t>
      </w:r>
    </w:p>
    <w:p w:rsidR="008849DB" w:rsidRPr="00295CCF" w:rsidRDefault="008849DB" w:rsidP="008849DB">
      <w:pPr>
        <w:pStyle w:val="a3"/>
        <w:spacing w:line="214" w:lineRule="atLeast"/>
        <w:ind w:firstLine="851"/>
        <w:rPr>
          <w:sz w:val="28"/>
          <w:szCs w:val="28"/>
        </w:rPr>
      </w:pPr>
      <w:r w:rsidRPr="00295CCF">
        <w:rPr>
          <w:sz w:val="28"/>
          <w:szCs w:val="28"/>
        </w:rPr>
        <w:t>- обладать высоким профессионализмом;</w:t>
      </w:r>
    </w:p>
    <w:p w:rsidR="008849DB" w:rsidRPr="00295CCF" w:rsidRDefault="008849DB" w:rsidP="004F0155">
      <w:pPr>
        <w:pStyle w:val="a3"/>
        <w:spacing w:line="214" w:lineRule="atLeast"/>
        <w:ind w:firstLine="851"/>
        <w:rPr>
          <w:sz w:val="28"/>
          <w:szCs w:val="28"/>
        </w:rPr>
      </w:pPr>
      <w:r w:rsidRPr="00295CCF">
        <w:rPr>
          <w:sz w:val="28"/>
          <w:szCs w:val="28"/>
        </w:rPr>
        <w:t xml:space="preserve">- </w:t>
      </w:r>
      <w:r w:rsidR="004F0155">
        <w:rPr>
          <w:sz w:val="28"/>
          <w:szCs w:val="28"/>
        </w:rPr>
        <w:t>знать возрастные особенности детей дошкольного возраста</w:t>
      </w:r>
      <w:r w:rsidRPr="00295CCF">
        <w:rPr>
          <w:sz w:val="28"/>
          <w:szCs w:val="28"/>
        </w:rPr>
        <w:t>;</w:t>
      </w:r>
    </w:p>
    <w:p w:rsidR="008849DB" w:rsidRDefault="008849DB" w:rsidP="00CE154D">
      <w:pPr>
        <w:pStyle w:val="a3"/>
        <w:spacing w:line="214" w:lineRule="atLeast"/>
        <w:ind w:firstLine="851"/>
        <w:rPr>
          <w:sz w:val="28"/>
          <w:szCs w:val="28"/>
        </w:rPr>
      </w:pPr>
      <w:r w:rsidRPr="00295CCF">
        <w:rPr>
          <w:sz w:val="28"/>
          <w:szCs w:val="28"/>
        </w:rPr>
        <w:t>- соблюдать объективность в</w:t>
      </w:r>
      <w:r w:rsidR="00CE154D">
        <w:rPr>
          <w:sz w:val="28"/>
          <w:szCs w:val="28"/>
        </w:rPr>
        <w:t xml:space="preserve"> оценке.</w:t>
      </w:r>
    </w:p>
    <w:p w:rsidR="00CE154D" w:rsidRPr="00295CCF" w:rsidRDefault="00CE154D" w:rsidP="00CE154D">
      <w:pPr>
        <w:pStyle w:val="a3"/>
        <w:spacing w:line="214" w:lineRule="atLeast"/>
        <w:ind w:firstLine="851"/>
        <w:rPr>
          <w:sz w:val="28"/>
          <w:szCs w:val="28"/>
        </w:rPr>
      </w:pPr>
    </w:p>
    <w:p w:rsidR="008849DB" w:rsidRPr="00295CCF" w:rsidRDefault="008849DB" w:rsidP="008849DB">
      <w:pPr>
        <w:pStyle w:val="a3"/>
        <w:ind w:firstLine="283"/>
        <w:rPr>
          <w:b/>
          <w:bCs/>
          <w:sz w:val="28"/>
          <w:szCs w:val="28"/>
        </w:rPr>
      </w:pPr>
      <w:r w:rsidRPr="00C471F1">
        <w:rPr>
          <w:b/>
          <w:sz w:val="23"/>
          <w:szCs w:val="23"/>
        </w:rPr>
        <w:t xml:space="preserve">                                   5.</w:t>
      </w:r>
      <w:r>
        <w:rPr>
          <w:sz w:val="23"/>
          <w:szCs w:val="23"/>
        </w:rPr>
        <w:t xml:space="preserve"> </w:t>
      </w:r>
      <w:r>
        <w:rPr>
          <w:b/>
          <w:bCs/>
        </w:rPr>
        <w:t xml:space="preserve"> </w:t>
      </w:r>
      <w:r w:rsidRPr="00295CCF">
        <w:rPr>
          <w:b/>
          <w:bCs/>
          <w:sz w:val="28"/>
          <w:szCs w:val="28"/>
        </w:rPr>
        <w:t xml:space="preserve">Порядок  работы </w:t>
      </w:r>
      <w:r w:rsidR="00CE154D">
        <w:rPr>
          <w:b/>
          <w:bCs/>
          <w:sz w:val="28"/>
          <w:szCs w:val="28"/>
        </w:rPr>
        <w:t xml:space="preserve">конкурсной </w:t>
      </w:r>
      <w:r w:rsidRPr="00295CCF">
        <w:rPr>
          <w:b/>
          <w:bCs/>
          <w:sz w:val="28"/>
          <w:szCs w:val="28"/>
        </w:rPr>
        <w:t xml:space="preserve"> комиссии</w:t>
      </w:r>
    </w:p>
    <w:p w:rsidR="004F0155" w:rsidRDefault="008849DB" w:rsidP="004F0155">
      <w:pPr>
        <w:tabs>
          <w:tab w:val="left" w:pos="993"/>
        </w:tabs>
        <w:spacing w:after="120"/>
        <w:jc w:val="both"/>
        <w:rPr>
          <w:sz w:val="28"/>
          <w:szCs w:val="28"/>
        </w:rPr>
      </w:pPr>
      <w:r w:rsidRPr="00295CCF">
        <w:rPr>
          <w:sz w:val="28"/>
          <w:szCs w:val="28"/>
        </w:rPr>
        <w:t xml:space="preserve">     5.1. </w:t>
      </w:r>
      <w:r w:rsidR="00CE154D">
        <w:rPr>
          <w:sz w:val="28"/>
          <w:szCs w:val="28"/>
        </w:rPr>
        <w:t>Конкурсная комиссия</w:t>
      </w:r>
      <w:r w:rsidRPr="00295CCF">
        <w:rPr>
          <w:sz w:val="28"/>
          <w:szCs w:val="28"/>
        </w:rPr>
        <w:t xml:space="preserve"> обеспечивает качество всех процедур </w:t>
      </w:r>
      <w:r w:rsidR="004F0155">
        <w:rPr>
          <w:sz w:val="28"/>
          <w:szCs w:val="28"/>
        </w:rPr>
        <w:t>конкурсного отбора</w:t>
      </w:r>
      <w:r w:rsidRPr="00295CCF">
        <w:rPr>
          <w:sz w:val="28"/>
          <w:szCs w:val="28"/>
        </w:rPr>
        <w:t xml:space="preserve"> в соответствии с положением о конкурсе </w:t>
      </w:r>
      <w:r w:rsidR="004F0155">
        <w:rPr>
          <w:sz w:val="28"/>
          <w:szCs w:val="28"/>
        </w:rPr>
        <w:t xml:space="preserve">чтецов воспитанников </w:t>
      </w:r>
      <w:r w:rsidR="00F74DBC">
        <w:rPr>
          <w:sz w:val="28"/>
          <w:szCs w:val="28"/>
        </w:rPr>
        <w:t>дошкольных образовательных учреждений</w:t>
      </w:r>
      <w:r w:rsidR="004F0155">
        <w:rPr>
          <w:sz w:val="28"/>
          <w:szCs w:val="28"/>
        </w:rPr>
        <w:t xml:space="preserve"> на тему: «Люблю свою Родину»</w:t>
      </w:r>
      <w:r w:rsidR="00F74DBC">
        <w:rPr>
          <w:sz w:val="28"/>
          <w:szCs w:val="28"/>
        </w:rPr>
        <w:t>.</w:t>
      </w:r>
    </w:p>
    <w:p w:rsidR="008849DB" w:rsidRPr="00295CCF" w:rsidRDefault="00CE154D" w:rsidP="004F0155">
      <w:pPr>
        <w:tabs>
          <w:tab w:val="left" w:pos="993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49DB" w:rsidRPr="00295CCF">
        <w:rPr>
          <w:sz w:val="28"/>
          <w:szCs w:val="28"/>
        </w:rPr>
        <w:t xml:space="preserve">5.2. </w:t>
      </w:r>
      <w:r w:rsidR="001E44F4">
        <w:rPr>
          <w:sz w:val="28"/>
          <w:szCs w:val="28"/>
        </w:rPr>
        <w:t>Конкурсная</w:t>
      </w:r>
      <w:r w:rsidR="008849DB" w:rsidRPr="00295CCF">
        <w:rPr>
          <w:sz w:val="28"/>
          <w:szCs w:val="28"/>
        </w:rPr>
        <w:t xml:space="preserve"> комиссия и её члены обязаны</w:t>
      </w:r>
      <w:r w:rsidR="00FB7772">
        <w:rPr>
          <w:sz w:val="28"/>
          <w:szCs w:val="28"/>
        </w:rPr>
        <w:t>:</w:t>
      </w:r>
    </w:p>
    <w:p w:rsidR="008849DB" w:rsidRPr="00295CCF" w:rsidRDefault="008849DB" w:rsidP="008849DB">
      <w:pPr>
        <w:pStyle w:val="21"/>
        <w:ind w:firstLine="1260"/>
        <w:rPr>
          <w:sz w:val="28"/>
          <w:szCs w:val="28"/>
        </w:rPr>
      </w:pPr>
      <w:r w:rsidRPr="00295CCF">
        <w:rPr>
          <w:sz w:val="28"/>
          <w:szCs w:val="28"/>
        </w:rPr>
        <w:t xml:space="preserve">5.2.1 соблюдать требования Положения </w:t>
      </w:r>
      <w:r w:rsidR="00CE154D">
        <w:rPr>
          <w:sz w:val="28"/>
          <w:szCs w:val="28"/>
        </w:rPr>
        <w:t xml:space="preserve"> конкурсной </w:t>
      </w:r>
      <w:r w:rsidRPr="00295CCF">
        <w:rPr>
          <w:sz w:val="28"/>
          <w:szCs w:val="28"/>
        </w:rPr>
        <w:t xml:space="preserve"> комиссии, регламент работы комиссии;</w:t>
      </w:r>
    </w:p>
    <w:p w:rsidR="008849DB" w:rsidRPr="00295CCF" w:rsidRDefault="00CE154D" w:rsidP="008849DB">
      <w:pPr>
        <w:pStyle w:val="21"/>
        <w:ind w:firstLine="1260"/>
        <w:rPr>
          <w:sz w:val="28"/>
          <w:szCs w:val="28"/>
        </w:rPr>
      </w:pPr>
      <w:r>
        <w:rPr>
          <w:sz w:val="28"/>
          <w:szCs w:val="28"/>
        </w:rPr>
        <w:t>5.2.2</w:t>
      </w:r>
      <w:r w:rsidR="008849DB" w:rsidRPr="00295CCF">
        <w:rPr>
          <w:sz w:val="28"/>
          <w:szCs w:val="28"/>
        </w:rPr>
        <w:t>руководствоваться профессиональными и этическими нормами.</w:t>
      </w:r>
    </w:p>
    <w:p w:rsidR="008849DB" w:rsidRPr="00295CCF" w:rsidRDefault="008849DB" w:rsidP="008849DB">
      <w:pPr>
        <w:pStyle w:val="a3"/>
        <w:spacing w:after="120"/>
        <w:rPr>
          <w:sz w:val="28"/>
          <w:szCs w:val="28"/>
        </w:rPr>
      </w:pPr>
      <w:r w:rsidRPr="00295CCF">
        <w:rPr>
          <w:sz w:val="28"/>
          <w:szCs w:val="28"/>
        </w:rPr>
        <w:t xml:space="preserve">       5.</w:t>
      </w:r>
      <w:r w:rsidR="00295CCF" w:rsidRPr="00295CCF">
        <w:rPr>
          <w:sz w:val="28"/>
          <w:szCs w:val="28"/>
        </w:rPr>
        <w:t>3</w:t>
      </w:r>
      <w:r w:rsidRPr="00295CCF">
        <w:rPr>
          <w:sz w:val="28"/>
          <w:szCs w:val="28"/>
        </w:rPr>
        <w:t xml:space="preserve">. </w:t>
      </w:r>
      <w:r w:rsidR="00CE154D">
        <w:rPr>
          <w:sz w:val="28"/>
          <w:szCs w:val="28"/>
        </w:rPr>
        <w:t xml:space="preserve">Конкурсная </w:t>
      </w:r>
      <w:r w:rsidRPr="00295CCF">
        <w:rPr>
          <w:sz w:val="28"/>
          <w:szCs w:val="28"/>
        </w:rPr>
        <w:t xml:space="preserve"> комиссия осуществляет </w:t>
      </w:r>
      <w:r w:rsidR="004F0155">
        <w:rPr>
          <w:sz w:val="28"/>
          <w:szCs w:val="28"/>
        </w:rPr>
        <w:t>объективное оценивание конкурсных выступлений</w:t>
      </w:r>
      <w:r w:rsidR="00CE154D">
        <w:rPr>
          <w:sz w:val="28"/>
          <w:szCs w:val="28"/>
        </w:rPr>
        <w:t xml:space="preserve"> </w:t>
      </w:r>
      <w:r w:rsidRPr="00295CCF">
        <w:rPr>
          <w:sz w:val="28"/>
          <w:szCs w:val="28"/>
        </w:rPr>
        <w:t xml:space="preserve">и  </w:t>
      </w:r>
      <w:r w:rsidR="00E44649">
        <w:rPr>
          <w:sz w:val="28"/>
          <w:szCs w:val="28"/>
        </w:rPr>
        <w:t>подводит итоги конкурса</w:t>
      </w:r>
      <w:r w:rsidRPr="00295CCF">
        <w:rPr>
          <w:sz w:val="28"/>
          <w:szCs w:val="28"/>
        </w:rPr>
        <w:t>.</w:t>
      </w:r>
    </w:p>
    <w:p w:rsidR="008849DB" w:rsidRPr="00295CCF" w:rsidRDefault="008849DB" w:rsidP="008849DB">
      <w:pPr>
        <w:pStyle w:val="21"/>
        <w:ind w:firstLine="0"/>
        <w:rPr>
          <w:sz w:val="28"/>
          <w:szCs w:val="28"/>
        </w:rPr>
      </w:pPr>
      <w:r w:rsidRPr="00295CCF">
        <w:rPr>
          <w:sz w:val="28"/>
          <w:szCs w:val="28"/>
        </w:rPr>
        <w:t xml:space="preserve">     </w:t>
      </w:r>
      <w:r w:rsidR="00463BFF">
        <w:rPr>
          <w:sz w:val="28"/>
          <w:szCs w:val="28"/>
        </w:rPr>
        <w:t xml:space="preserve">  </w:t>
      </w:r>
      <w:r w:rsidRPr="00295CCF">
        <w:rPr>
          <w:sz w:val="28"/>
          <w:szCs w:val="28"/>
        </w:rPr>
        <w:t>5.</w:t>
      </w:r>
      <w:r w:rsidR="00295CCF" w:rsidRPr="00295CCF">
        <w:rPr>
          <w:sz w:val="28"/>
          <w:szCs w:val="28"/>
        </w:rPr>
        <w:t>4</w:t>
      </w:r>
      <w:r w:rsidRPr="00295CCF">
        <w:rPr>
          <w:sz w:val="28"/>
          <w:szCs w:val="28"/>
        </w:rPr>
        <w:t xml:space="preserve">. </w:t>
      </w:r>
      <w:r w:rsidR="00D66BAD">
        <w:rPr>
          <w:sz w:val="28"/>
          <w:szCs w:val="28"/>
        </w:rPr>
        <w:t>Конкурсная</w:t>
      </w:r>
      <w:r w:rsidRPr="00295CCF">
        <w:rPr>
          <w:sz w:val="28"/>
          <w:szCs w:val="28"/>
        </w:rPr>
        <w:t xml:space="preserve"> комиссия и её члены несут персональную ответственность за объективную и качественную </w:t>
      </w:r>
      <w:r w:rsidR="00D95EDB">
        <w:rPr>
          <w:sz w:val="28"/>
          <w:szCs w:val="28"/>
        </w:rPr>
        <w:t xml:space="preserve">оценку конкурсных </w:t>
      </w:r>
      <w:r w:rsidR="004F0155">
        <w:rPr>
          <w:sz w:val="28"/>
          <w:szCs w:val="28"/>
        </w:rPr>
        <w:t>выступлений</w:t>
      </w:r>
      <w:r w:rsidR="00D95EDB">
        <w:rPr>
          <w:sz w:val="28"/>
          <w:szCs w:val="28"/>
        </w:rPr>
        <w:t>.</w:t>
      </w:r>
    </w:p>
    <w:p w:rsidR="00D95EDB" w:rsidRDefault="00D95EDB" w:rsidP="008849DB">
      <w:pPr>
        <w:pStyle w:val="a3"/>
        <w:spacing w:before="120" w:line="214" w:lineRule="atLeast"/>
        <w:ind w:firstLine="283"/>
        <w:jc w:val="center"/>
        <w:rPr>
          <w:b/>
          <w:bCs/>
          <w:sz w:val="28"/>
          <w:szCs w:val="28"/>
        </w:rPr>
      </w:pPr>
    </w:p>
    <w:p w:rsidR="008849DB" w:rsidRPr="00295CCF" w:rsidRDefault="00295CCF" w:rsidP="008849DB">
      <w:pPr>
        <w:pStyle w:val="a3"/>
        <w:spacing w:before="120" w:line="214" w:lineRule="atLeast"/>
        <w:ind w:firstLine="283"/>
        <w:jc w:val="center"/>
        <w:rPr>
          <w:sz w:val="28"/>
          <w:szCs w:val="28"/>
        </w:rPr>
      </w:pPr>
      <w:r w:rsidRPr="00295CCF">
        <w:rPr>
          <w:b/>
          <w:bCs/>
          <w:sz w:val="28"/>
          <w:szCs w:val="28"/>
        </w:rPr>
        <w:t>6</w:t>
      </w:r>
      <w:r w:rsidR="008849DB" w:rsidRPr="00295CCF">
        <w:rPr>
          <w:b/>
          <w:bCs/>
          <w:sz w:val="28"/>
          <w:szCs w:val="28"/>
        </w:rPr>
        <w:t xml:space="preserve">. </w:t>
      </w:r>
      <w:r w:rsidR="00D95EDB">
        <w:rPr>
          <w:b/>
          <w:bCs/>
          <w:sz w:val="28"/>
          <w:szCs w:val="28"/>
        </w:rPr>
        <w:t>Подведение итогов конкурса</w:t>
      </w:r>
    </w:p>
    <w:p w:rsidR="008849DB" w:rsidRPr="00295CCF" w:rsidRDefault="00D66BAD" w:rsidP="00D95EDB">
      <w:pPr>
        <w:pStyle w:val="a3"/>
        <w:spacing w:before="120"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CCF" w:rsidRPr="00295CCF">
        <w:rPr>
          <w:sz w:val="28"/>
          <w:szCs w:val="28"/>
        </w:rPr>
        <w:t>6</w:t>
      </w:r>
      <w:r w:rsidR="008849DB" w:rsidRPr="00295CCF">
        <w:rPr>
          <w:sz w:val="28"/>
          <w:szCs w:val="28"/>
        </w:rPr>
        <w:t xml:space="preserve">.1. </w:t>
      </w:r>
      <w:r w:rsidR="00D95EDB">
        <w:rPr>
          <w:sz w:val="28"/>
          <w:szCs w:val="28"/>
        </w:rPr>
        <w:t>Итоги конкурса обсуждаются на</w:t>
      </w:r>
      <w:r w:rsidR="008849DB" w:rsidRPr="00295CCF">
        <w:rPr>
          <w:sz w:val="28"/>
          <w:szCs w:val="28"/>
        </w:rPr>
        <w:t xml:space="preserve"> заседании </w:t>
      </w:r>
      <w:r>
        <w:rPr>
          <w:sz w:val="28"/>
          <w:szCs w:val="28"/>
        </w:rPr>
        <w:t>конкурсной</w:t>
      </w:r>
      <w:r w:rsidR="008849DB" w:rsidRPr="00295CCF">
        <w:rPr>
          <w:sz w:val="28"/>
          <w:szCs w:val="28"/>
        </w:rPr>
        <w:t xml:space="preserve"> комиссии.</w:t>
      </w:r>
    </w:p>
    <w:p w:rsidR="004F0155" w:rsidRDefault="00D95EDB" w:rsidP="004F0155">
      <w:pPr>
        <w:tabs>
          <w:tab w:val="left" w:pos="993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7772">
        <w:rPr>
          <w:sz w:val="28"/>
          <w:szCs w:val="28"/>
        </w:rPr>
        <w:t xml:space="preserve">   </w:t>
      </w:r>
      <w:r w:rsidR="00295CCF" w:rsidRPr="00295CCF">
        <w:rPr>
          <w:sz w:val="28"/>
          <w:szCs w:val="28"/>
        </w:rPr>
        <w:t xml:space="preserve"> 6</w:t>
      </w:r>
      <w:r w:rsidR="008849DB" w:rsidRPr="00295CCF">
        <w:rPr>
          <w:sz w:val="28"/>
          <w:szCs w:val="28"/>
        </w:rPr>
        <w:t xml:space="preserve">.2. </w:t>
      </w:r>
      <w:r>
        <w:rPr>
          <w:sz w:val="28"/>
          <w:szCs w:val="28"/>
        </w:rPr>
        <w:t>З</w:t>
      </w:r>
      <w:r w:rsidR="008849DB" w:rsidRPr="00295CCF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комиссии</w:t>
      </w:r>
      <w:r w:rsidR="008849DB" w:rsidRPr="00295CCF">
        <w:rPr>
          <w:sz w:val="28"/>
          <w:szCs w:val="28"/>
        </w:rPr>
        <w:t xml:space="preserve"> удостоверяет соответствие (несоответствие) представленных </w:t>
      </w:r>
      <w:r w:rsidR="004F0155">
        <w:rPr>
          <w:sz w:val="28"/>
          <w:szCs w:val="28"/>
        </w:rPr>
        <w:t>конкурсных выступлений</w:t>
      </w:r>
      <w:r w:rsidR="008849DB" w:rsidRPr="00295CCF">
        <w:rPr>
          <w:sz w:val="28"/>
          <w:szCs w:val="28"/>
        </w:rPr>
        <w:t xml:space="preserve"> требованиям, отраженным в критериях оценки </w:t>
      </w:r>
      <w:r w:rsidR="00295CCF" w:rsidRPr="00295CCF">
        <w:rPr>
          <w:sz w:val="28"/>
          <w:szCs w:val="28"/>
        </w:rPr>
        <w:t xml:space="preserve">в положении о конкурсе </w:t>
      </w:r>
      <w:r w:rsidR="004F0155">
        <w:rPr>
          <w:sz w:val="28"/>
          <w:szCs w:val="28"/>
        </w:rPr>
        <w:t xml:space="preserve">чтецов воспитанников </w:t>
      </w:r>
      <w:r w:rsidR="00F74DBC">
        <w:rPr>
          <w:sz w:val="28"/>
          <w:szCs w:val="28"/>
        </w:rPr>
        <w:t>дошкольных образовательных учреждений</w:t>
      </w:r>
      <w:r w:rsidR="004F0155">
        <w:rPr>
          <w:sz w:val="28"/>
          <w:szCs w:val="28"/>
        </w:rPr>
        <w:t xml:space="preserve"> на тему: «Люблю свою Родину».</w:t>
      </w:r>
    </w:p>
    <w:p w:rsidR="008849DB" w:rsidRPr="00295CCF" w:rsidRDefault="004F0155" w:rsidP="004F0155">
      <w:pPr>
        <w:tabs>
          <w:tab w:val="left" w:pos="993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7772">
        <w:rPr>
          <w:sz w:val="28"/>
          <w:szCs w:val="28"/>
        </w:rPr>
        <w:t xml:space="preserve"> </w:t>
      </w:r>
      <w:r w:rsidR="00295CCF" w:rsidRPr="00295CCF">
        <w:rPr>
          <w:sz w:val="28"/>
          <w:szCs w:val="28"/>
        </w:rPr>
        <w:t>6</w:t>
      </w:r>
      <w:r w:rsidR="008849DB" w:rsidRPr="00295CCF">
        <w:rPr>
          <w:sz w:val="28"/>
          <w:szCs w:val="28"/>
        </w:rPr>
        <w:t>.</w:t>
      </w:r>
      <w:r w:rsidR="00FB7772">
        <w:rPr>
          <w:sz w:val="28"/>
          <w:szCs w:val="28"/>
        </w:rPr>
        <w:t>3</w:t>
      </w:r>
      <w:r w:rsidR="008849DB" w:rsidRPr="00295CCF">
        <w:rPr>
          <w:sz w:val="28"/>
          <w:szCs w:val="28"/>
        </w:rPr>
        <w:t xml:space="preserve">. </w:t>
      </w:r>
      <w:r w:rsidR="001E44F4">
        <w:rPr>
          <w:sz w:val="28"/>
          <w:szCs w:val="28"/>
        </w:rPr>
        <w:t>З</w:t>
      </w:r>
      <w:r w:rsidR="008849DB" w:rsidRPr="00295CCF">
        <w:rPr>
          <w:sz w:val="28"/>
          <w:szCs w:val="28"/>
        </w:rPr>
        <w:t>аключение</w:t>
      </w:r>
      <w:r w:rsidR="001E44F4">
        <w:rPr>
          <w:sz w:val="28"/>
          <w:szCs w:val="28"/>
        </w:rPr>
        <w:t xml:space="preserve"> комиссии</w:t>
      </w:r>
      <w:r w:rsidR="008849DB" w:rsidRPr="00295CCF">
        <w:rPr>
          <w:sz w:val="28"/>
          <w:szCs w:val="28"/>
        </w:rPr>
        <w:t xml:space="preserve"> должно быть передано в </w:t>
      </w:r>
      <w:r w:rsidR="00295CCF" w:rsidRPr="00295CCF">
        <w:rPr>
          <w:sz w:val="28"/>
          <w:szCs w:val="28"/>
        </w:rPr>
        <w:t>МОО администрации Берёзовского района</w:t>
      </w:r>
      <w:r w:rsidR="008849DB" w:rsidRPr="00295CCF">
        <w:rPr>
          <w:sz w:val="28"/>
          <w:szCs w:val="28"/>
        </w:rPr>
        <w:t xml:space="preserve"> в течение 3-х дней после заседания </w:t>
      </w:r>
      <w:r w:rsidR="00D95EDB">
        <w:rPr>
          <w:sz w:val="28"/>
          <w:szCs w:val="28"/>
        </w:rPr>
        <w:t>конкурсной комиссии</w:t>
      </w:r>
      <w:r w:rsidR="008849DB" w:rsidRPr="00295CCF">
        <w:rPr>
          <w:sz w:val="28"/>
          <w:szCs w:val="28"/>
        </w:rPr>
        <w:t>.</w:t>
      </w:r>
    </w:p>
    <w:p w:rsidR="008849DB" w:rsidRPr="00295CCF" w:rsidRDefault="008849DB" w:rsidP="00FB7772">
      <w:pPr>
        <w:pStyle w:val="a3"/>
        <w:spacing w:before="120" w:line="214" w:lineRule="atLeast"/>
        <w:ind w:firstLine="426"/>
        <w:rPr>
          <w:sz w:val="28"/>
          <w:szCs w:val="28"/>
        </w:rPr>
      </w:pPr>
      <w:r w:rsidRPr="00295CCF">
        <w:rPr>
          <w:sz w:val="28"/>
          <w:szCs w:val="28"/>
        </w:rPr>
        <w:t xml:space="preserve"> </w:t>
      </w:r>
      <w:r w:rsidR="00295CCF" w:rsidRPr="00295CCF">
        <w:rPr>
          <w:sz w:val="28"/>
          <w:szCs w:val="28"/>
        </w:rPr>
        <w:t>6</w:t>
      </w:r>
      <w:r w:rsidRPr="00295CCF">
        <w:rPr>
          <w:sz w:val="28"/>
          <w:szCs w:val="28"/>
        </w:rPr>
        <w:t>.</w:t>
      </w:r>
      <w:r w:rsidR="00FB7772">
        <w:rPr>
          <w:sz w:val="28"/>
          <w:szCs w:val="28"/>
        </w:rPr>
        <w:t>4</w:t>
      </w:r>
      <w:r w:rsidRPr="00295CCF">
        <w:rPr>
          <w:sz w:val="28"/>
          <w:szCs w:val="28"/>
        </w:rPr>
        <w:t xml:space="preserve">. </w:t>
      </w:r>
      <w:r w:rsidR="001E44F4">
        <w:rPr>
          <w:sz w:val="28"/>
          <w:szCs w:val="28"/>
        </w:rPr>
        <w:t>Конкурсная</w:t>
      </w:r>
      <w:r w:rsidRPr="00295CCF">
        <w:rPr>
          <w:sz w:val="28"/>
          <w:szCs w:val="28"/>
        </w:rPr>
        <w:t xml:space="preserve"> комиссия несет ответственность за объективность и обоснованность </w:t>
      </w:r>
      <w:r w:rsidR="004F0155">
        <w:rPr>
          <w:sz w:val="28"/>
          <w:szCs w:val="28"/>
        </w:rPr>
        <w:t>результатов</w:t>
      </w:r>
      <w:r w:rsidRPr="00295CCF">
        <w:rPr>
          <w:sz w:val="28"/>
          <w:szCs w:val="28"/>
        </w:rPr>
        <w:t xml:space="preserve"> </w:t>
      </w:r>
      <w:r w:rsidR="004F0155">
        <w:rPr>
          <w:sz w:val="28"/>
          <w:szCs w:val="28"/>
        </w:rPr>
        <w:t>конкурсного испытания</w:t>
      </w:r>
      <w:r w:rsidRPr="00295CCF">
        <w:rPr>
          <w:sz w:val="28"/>
          <w:szCs w:val="28"/>
        </w:rPr>
        <w:t>.</w:t>
      </w:r>
    </w:p>
    <w:p w:rsidR="00295CCF" w:rsidRPr="00295CCF" w:rsidRDefault="00295CCF" w:rsidP="00295CCF">
      <w:pPr>
        <w:pStyle w:val="21"/>
        <w:spacing w:after="120"/>
        <w:ind w:firstLine="284"/>
        <w:rPr>
          <w:b/>
          <w:bCs/>
          <w:sz w:val="28"/>
          <w:szCs w:val="28"/>
        </w:rPr>
      </w:pPr>
    </w:p>
    <w:p w:rsidR="00295CCF" w:rsidRPr="00295CCF" w:rsidRDefault="00295CCF" w:rsidP="00295CCF">
      <w:pPr>
        <w:pStyle w:val="21"/>
        <w:spacing w:after="120"/>
        <w:ind w:firstLine="284"/>
        <w:rPr>
          <w:b/>
          <w:bCs/>
          <w:sz w:val="28"/>
          <w:szCs w:val="28"/>
        </w:rPr>
      </w:pPr>
    </w:p>
    <w:p w:rsidR="00A53CED" w:rsidRPr="00295CCF" w:rsidRDefault="00A53CED" w:rsidP="00295CCF">
      <w:pPr>
        <w:ind w:firstLine="284"/>
        <w:rPr>
          <w:sz w:val="28"/>
          <w:szCs w:val="28"/>
        </w:rPr>
      </w:pPr>
    </w:p>
    <w:sectPr w:rsidR="00A53CED" w:rsidRPr="00295CCF" w:rsidSect="00A5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6F6"/>
    <w:multiLevelType w:val="multilevel"/>
    <w:tmpl w:val="E98AEA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1725A01"/>
    <w:multiLevelType w:val="multilevel"/>
    <w:tmpl w:val="6B1A4A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2422778A"/>
    <w:multiLevelType w:val="multilevel"/>
    <w:tmpl w:val="9A2AB7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33661A82"/>
    <w:multiLevelType w:val="multilevel"/>
    <w:tmpl w:val="E35CD36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1380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1380"/>
      </w:p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4080" w:hanging="13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380"/>
      </w:p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3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4">
    <w:nsid w:val="3DC02D1B"/>
    <w:multiLevelType w:val="hybridMultilevel"/>
    <w:tmpl w:val="EBD4B792"/>
    <w:lvl w:ilvl="0" w:tplc="DD2699BA">
      <w:start w:val="1"/>
      <w:numFmt w:val="decimal"/>
      <w:suff w:val="space"/>
      <w:lvlText w:val="1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3ACA"/>
    <w:multiLevelType w:val="multilevel"/>
    <w:tmpl w:val="1A80E25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3757E3E"/>
    <w:multiLevelType w:val="multilevel"/>
    <w:tmpl w:val="E446130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7812C24"/>
    <w:multiLevelType w:val="multilevel"/>
    <w:tmpl w:val="E35CD36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1380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1380"/>
      </w:p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4080" w:hanging="13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380"/>
      </w:p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3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8">
    <w:nsid w:val="58F33142"/>
    <w:multiLevelType w:val="multilevel"/>
    <w:tmpl w:val="5798B6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CF02349"/>
    <w:multiLevelType w:val="hybridMultilevel"/>
    <w:tmpl w:val="3F32D4C2"/>
    <w:lvl w:ilvl="0" w:tplc="54581DDE">
      <w:start w:val="1"/>
      <w:numFmt w:val="decimal"/>
      <w:suff w:val="space"/>
      <w:lvlText w:val="4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56AA9"/>
    <w:multiLevelType w:val="hybridMultilevel"/>
    <w:tmpl w:val="CA06F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213F2">
      <w:start w:val="1"/>
      <w:numFmt w:val="decimal"/>
      <w:lvlText w:val="%2."/>
      <w:lvlJc w:val="left"/>
      <w:pPr>
        <w:tabs>
          <w:tab w:val="num" w:pos="2235"/>
        </w:tabs>
        <w:ind w:left="2235" w:hanging="115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CB0655"/>
    <w:multiLevelType w:val="multilevel"/>
    <w:tmpl w:val="0FAEF2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3C227E2"/>
    <w:multiLevelType w:val="multilevel"/>
    <w:tmpl w:val="7256BD6C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7"/>
      <w:numFmt w:val="decimal"/>
      <w:lvlText w:val="%1.%2"/>
      <w:lvlJc w:val="left"/>
      <w:pPr>
        <w:tabs>
          <w:tab w:val="num" w:pos="1260"/>
        </w:tabs>
        <w:ind w:left="1260" w:hanging="450"/>
      </w:p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ECB"/>
    <w:rsid w:val="00163A8A"/>
    <w:rsid w:val="001E44F4"/>
    <w:rsid w:val="00270135"/>
    <w:rsid w:val="00290192"/>
    <w:rsid w:val="00295CCF"/>
    <w:rsid w:val="00295EDA"/>
    <w:rsid w:val="004401E0"/>
    <w:rsid w:val="00463BFF"/>
    <w:rsid w:val="0048356E"/>
    <w:rsid w:val="004B13D4"/>
    <w:rsid w:val="004B611F"/>
    <w:rsid w:val="004F0155"/>
    <w:rsid w:val="0057042B"/>
    <w:rsid w:val="00622ECB"/>
    <w:rsid w:val="007243E0"/>
    <w:rsid w:val="008849DB"/>
    <w:rsid w:val="00A53CED"/>
    <w:rsid w:val="00B0480F"/>
    <w:rsid w:val="00B6769C"/>
    <w:rsid w:val="00B841AC"/>
    <w:rsid w:val="00C471F1"/>
    <w:rsid w:val="00C65461"/>
    <w:rsid w:val="00CE154D"/>
    <w:rsid w:val="00D66BAD"/>
    <w:rsid w:val="00D95EDB"/>
    <w:rsid w:val="00E23EFC"/>
    <w:rsid w:val="00E44649"/>
    <w:rsid w:val="00E474D8"/>
    <w:rsid w:val="00F30B2C"/>
    <w:rsid w:val="00F320F9"/>
    <w:rsid w:val="00F74DBC"/>
    <w:rsid w:val="00FB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0135"/>
    <w:pPr>
      <w:tabs>
        <w:tab w:val="num" w:pos="360"/>
        <w:tab w:val="num" w:pos="576"/>
      </w:tabs>
      <w:spacing w:line="360" w:lineRule="auto"/>
      <w:ind w:left="576" w:hanging="576"/>
      <w:jc w:val="both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270135"/>
    <w:pPr>
      <w:tabs>
        <w:tab w:val="num" w:pos="360"/>
        <w:tab w:val="num" w:pos="720"/>
      </w:tabs>
      <w:spacing w:before="120" w:after="60" w:line="360" w:lineRule="auto"/>
      <w:ind w:left="720" w:hanging="720"/>
      <w:jc w:val="both"/>
      <w:outlineLvl w:val="2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2EC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22E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22EC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62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одзаголовок 1"/>
    <w:basedOn w:val="a"/>
    <w:rsid w:val="00622ECB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22E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270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70135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</cp:lastModifiedBy>
  <cp:revision>5</cp:revision>
  <cp:lastPrinted>2012-10-15T05:52:00Z</cp:lastPrinted>
  <dcterms:created xsi:type="dcterms:W3CDTF">2012-10-15T03:45:00Z</dcterms:created>
  <dcterms:modified xsi:type="dcterms:W3CDTF">2012-10-19T03:07:00Z</dcterms:modified>
</cp:coreProperties>
</file>